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BB" w:rsidRDefault="00233CBB" w:rsidP="00233CB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 РАБОЧЕЙ ПРОГРАММЕ СТАРШЕЙ ГРУППЫ КОМПЕНСИРУЮЩЕЙ НАПРАВЛЕННОСТИ ДЛЯ ДЕТЕЙ с ОВЗ (ТНР)</w:t>
      </w:r>
    </w:p>
    <w:p w:rsidR="00233CBB" w:rsidRDefault="00233CBB" w:rsidP="00233CBB">
      <w:pPr>
        <w:spacing w:after="0" w:line="240" w:lineRule="auto"/>
        <w:ind w:firstLine="709"/>
        <w:rPr>
          <w:rFonts w:ascii="Times New Roman" w:hAnsi="Times New Roman"/>
        </w:rPr>
      </w:pPr>
    </w:p>
    <w:p w:rsidR="00233CBB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Рабочая программа педагога старшей группы компенсирующей направленности детей с ОВЗ (ТНР) Муниципального бюджетного дошкольного образовательного учреждения «Детский сад № 382 г. Челябинска» – документ, характеризующий специфику содержания образования и особенности организации образовательного процесса в старшей  возрастной группе. 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233CBB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Рабочая программа построена на основе учёта конкретных условий, образовательных потребностей и особенностей развития детей старшей группы  для детей с ТНР.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233CBB" w:rsidRDefault="00233CBB" w:rsidP="00233CBB">
      <w:pPr>
        <w:spacing w:after="0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Программа разработана педагогами группы в соответствии с основными нормативно-правовыми документами:</w:t>
      </w:r>
    </w:p>
    <w:p w:rsidR="00233CBB" w:rsidRDefault="00233CBB" w:rsidP="00233CBB">
      <w:pPr>
        <w:numPr>
          <w:ilvl w:val="0"/>
          <w:numId w:val="4"/>
        </w:numPr>
        <w:tabs>
          <w:tab w:val="left" w:pos="610"/>
          <w:tab w:val="left" w:pos="668"/>
        </w:tabs>
        <w:spacing w:after="0" w:line="240" w:lineRule="auto"/>
        <w:ind w:left="0" w:right="4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Федеральный Закон «Об образовании в Российской Федерации» №273 ФЗ (от 29.12.2012 года);</w:t>
      </w:r>
    </w:p>
    <w:p w:rsidR="00233CBB" w:rsidRDefault="00233CBB" w:rsidP="00233CBB">
      <w:pPr>
        <w:numPr>
          <w:ilvl w:val="0"/>
          <w:numId w:val="4"/>
        </w:numPr>
        <w:tabs>
          <w:tab w:val="left" w:pos="610"/>
          <w:tab w:val="left" w:pos="668"/>
        </w:tabs>
        <w:spacing w:after="0" w:line="240" w:lineRule="auto"/>
        <w:ind w:left="0" w:right="4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Приказ Министерства образования и науки РФ «Об утверждении Федерального государственного стандарта дошкольного образования» от 17 октября 2013 года № </w:t>
      </w:r>
      <w:smartTag w:uri="urn:schemas-microsoft-com:office:smarttags" w:element="metricconverter">
        <w:smartTagPr>
          <w:attr w:name="ProductID" w:val="1155 г"/>
        </w:smartTagPr>
        <w:r>
          <w:rPr>
            <w:rFonts w:ascii="Times New Roman" w:hAnsi="Times New Roman"/>
            <w:lang w:eastAsia="ru-RU"/>
          </w:rPr>
          <w:t>1155 г</w:t>
        </w:r>
      </w:smartTag>
      <w:r>
        <w:rPr>
          <w:rFonts w:ascii="Times New Roman" w:hAnsi="Times New Roman"/>
          <w:lang w:eastAsia="ru-RU"/>
        </w:rPr>
        <w:t>. Москва;</w:t>
      </w:r>
    </w:p>
    <w:p w:rsidR="00233CBB" w:rsidRDefault="00233CBB" w:rsidP="00233CBB">
      <w:pPr>
        <w:numPr>
          <w:ilvl w:val="0"/>
          <w:numId w:val="4"/>
        </w:numPr>
        <w:tabs>
          <w:tab w:val="left" w:pos="610"/>
          <w:tab w:val="left" w:pos="668"/>
        </w:tabs>
        <w:spacing w:after="0" w:line="240" w:lineRule="auto"/>
        <w:ind w:left="0" w:right="4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с изменениями от 2019 г;</w:t>
      </w:r>
    </w:p>
    <w:p w:rsidR="00233CBB" w:rsidRDefault="00233CBB" w:rsidP="00233CBB">
      <w:pPr>
        <w:numPr>
          <w:ilvl w:val="0"/>
          <w:numId w:val="4"/>
        </w:numPr>
        <w:tabs>
          <w:tab w:val="left" w:pos="610"/>
          <w:tab w:val="left" w:pos="668"/>
        </w:tabs>
        <w:spacing w:after="0" w:line="240" w:lineRule="auto"/>
        <w:ind w:left="0" w:right="40" w:firstLine="709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lang w:eastAsia="ru-RU"/>
          </w:rPr>
          <w:t>2013 г</w:t>
        </w:r>
      </w:smartTag>
      <w:r>
        <w:rPr>
          <w:rFonts w:ascii="Times New Roman" w:hAnsi="Times New Roman"/>
          <w:bCs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>
          <w:rPr>
            <w:rFonts w:ascii="Times New Roman" w:hAnsi="Times New Roman"/>
            <w:bCs/>
            <w:lang w:eastAsia="ru-RU"/>
          </w:rPr>
          <w:t>26 г</w:t>
        </w:r>
      </w:smartTag>
      <w:r>
        <w:rPr>
          <w:rFonts w:ascii="Times New Roman" w:hAnsi="Times New Roman"/>
          <w:bCs/>
          <w:lang w:eastAsia="ru-RU"/>
        </w:rPr>
        <w:t xml:space="preserve">. Москва "Об утверждении </w:t>
      </w:r>
      <w:proofErr w:type="spellStart"/>
      <w:r>
        <w:rPr>
          <w:rFonts w:ascii="Times New Roman" w:hAnsi="Times New Roman"/>
          <w:bCs/>
          <w:lang w:eastAsia="ru-RU"/>
        </w:rPr>
        <w:t>СанПиН</w:t>
      </w:r>
      <w:proofErr w:type="spellEnd"/>
      <w:r>
        <w:rPr>
          <w:rFonts w:ascii="Times New Roman" w:hAnsi="Times New Roman"/>
          <w:bCs/>
          <w:lang w:eastAsia="ru-RU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233CBB" w:rsidRPr="00773E47" w:rsidRDefault="00233CBB" w:rsidP="00233CBB">
      <w:pPr>
        <w:numPr>
          <w:ilvl w:val="0"/>
          <w:numId w:val="4"/>
        </w:numPr>
        <w:tabs>
          <w:tab w:val="left" w:pos="610"/>
          <w:tab w:val="left" w:pos="668"/>
        </w:tabs>
        <w:spacing w:after="0" w:line="240" w:lineRule="auto"/>
        <w:ind w:left="0" w:right="40" w:firstLine="709"/>
        <w:jc w:val="both"/>
        <w:rPr>
          <w:rFonts w:ascii="Times New Roman" w:hAnsi="Times New Roman"/>
          <w:bCs/>
          <w:lang w:eastAsia="ru-RU"/>
        </w:rPr>
      </w:pPr>
      <w:r w:rsidRPr="00773E47">
        <w:rPr>
          <w:rFonts w:ascii="Times New Roman" w:hAnsi="Times New Roman"/>
        </w:rPr>
        <w:t>Уставом МБДОУ.</w:t>
      </w:r>
    </w:p>
    <w:p w:rsidR="00233CBB" w:rsidRPr="00C271B2" w:rsidRDefault="00233CBB" w:rsidP="00233C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hd w:val="clear" w:color="auto" w:fill="FCFCFA"/>
          <w:lang w:eastAsia="ru-RU"/>
        </w:rPr>
      </w:pPr>
      <w:r>
        <w:rPr>
          <w:rFonts w:ascii="Times New Roman" w:hAnsi="Times New Roman"/>
          <w:lang w:eastAsia="ru-RU"/>
        </w:rPr>
        <w:t xml:space="preserve">Адаптированной основной образовательной программой дошкольного образования Муниципального бюджетного дошкольного образовательного учреждения «Детский сад № 382 г. Челябинска» на основе ФГОС </w:t>
      </w:r>
      <w:proofErr w:type="gramStart"/>
      <w:r>
        <w:rPr>
          <w:rFonts w:ascii="Times New Roman" w:hAnsi="Times New Roman"/>
          <w:lang w:eastAsia="ru-RU"/>
        </w:rPr>
        <w:t>ДО</w:t>
      </w:r>
      <w:proofErr w:type="gramEnd"/>
      <w:r>
        <w:rPr>
          <w:rFonts w:ascii="Times New Roman" w:hAnsi="Times New Roman"/>
          <w:lang w:eastAsia="ru-RU"/>
        </w:rPr>
        <w:t xml:space="preserve"> и </w:t>
      </w:r>
      <w:proofErr w:type="gramStart"/>
      <w:r>
        <w:rPr>
          <w:rFonts w:ascii="Times New Roman" w:hAnsi="Times New Roman"/>
          <w:lang w:eastAsia="ru-RU"/>
        </w:rPr>
        <w:t>с</w:t>
      </w:r>
      <w:proofErr w:type="gramEnd"/>
      <w:r>
        <w:rPr>
          <w:rFonts w:ascii="Times New Roman" w:hAnsi="Times New Roman"/>
          <w:lang w:eastAsia="ru-RU"/>
        </w:rPr>
        <w:t xml:space="preserve"> учетом Примерной адаптированной основной образовательной программы дошкольного образования детей с ТНР.</w:t>
      </w:r>
    </w:p>
    <w:p w:rsidR="00233CBB" w:rsidRPr="00233CBB" w:rsidRDefault="00233CBB" w:rsidP="00233CB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233CBB">
        <w:rPr>
          <w:rFonts w:ascii="yandex-sans" w:hAnsi="yandex-sans"/>
          <w:color w:val="000000"/>
          <w:sz w:val="23"/>
          <w:szCs w:val="23"/>
          <w:lang w:eastAsia="ru-RU"/>
        </w:rPr>
        <w:t xml:space="preserve">Вариативной примерной  адаптированной основной образовательной программы для детей с тяжѐлыми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н</w:t>
      </w:r>
      <w:r w:rsidRPr="00233CBB">
        <w:rPr>
          <w:rFonts w:ascii="yandex-sans" w:hAnsi="yandex-sans"/>
          <w:color w:val="000000"/>
          <w:sz w:val="23"/>
          <w:szCs w:val="23"/>
          <w:lang w:eastAsia="ru-RU"/>
        </w:rPr>
        <w:t xml:space="preserve">арушениями речи (общим недоразвитием речи) с 3 до 7 лет» (автор Н.В. </w:t>
      </w:r>
      <w:proofErr w:type="spellStart"/>
      <w:r w:rsidRPr="00233CBB">
        <w:rPr>
          <w:rFonts w:ascii="yandex-sans" w:hAnsi="yandex-sans"/>
          <w:color w:val="000000"/>
          <w:sz w:val="23"/>
          <w:szCs w:val="23"/>
          <w:lang w:eastAsia="ru-RU"/>
        </w:rPr>
        <w:t>Нищева</w:t>
      </w:r>
      <w:proofErr w:type="spellEnd"/>
      <w:r w:rsidRPr="00233CBB">
        <w:rPr>
          <w:rFonts w:ascii="yandex-sans" w:hAnsi="yandex-sans"/>
          <w:color w:val="000000"/>
          <w:sz w:val="23"/>
          <w:szCs w:val="23"/>
          <w:lang w:eastAsia="ru-RU"/>
        </w:rPr>
        <w:t>)</w:t>
      </w:r>
    </w:p>
    <w:p w:rsidR="00233CBB" w:rsidRPr="00C271B2" w:rsidRDefault="00233CBB" w:rsidP="00233C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CFCFA"/>
          <w:lang w:eastAsia="ru-RU"/>
        </w:rPr>
      </w:pPr>
      <w:r>
        <w:rPr>
          <w:rFonts w:ascii="Times New Roman" w:hAnsi="Times New Roman"/>
          <w:lang w:eastAsia="ru-RU"/>
        </w:rPr>
        <w:t xml:space="preserve">С учетом основных концептуальных положений используемой  в МДОУ  образовательной программы в соответствии с ФГОС </w:t>
      </w:r>
      <w:proofErr w:type="gramStart"/>
      <w:r>
        <w:rPr>
          <w:rFonts w:ascii="Times New Roman" w:hAnsi="Times New Roman"/>
          <w:lang w:eastAsia="ru-RU"/>
        </w:rPr>
        <w:t>ДО</w:t>
      </w:r>
      <w:proofErr w:type="gramEnd"/>
      <w:r>
        <w:rPr>
          <w:rFonts w:ascii="Times New Roman" w:hAnsi="Times New Roman"/>
          <w:lang w:eastAsia="ru-RU"/>
        </w:rPr>
        <w:t xml:space="preserve">: </w:t>
      </w:r>
      <w:r w:rsidRPr="00C271B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От рождения до школы»</w:t>
      </w:r>
      <w:r w:rsidRPr="00C271B2">
        <w:rPr>
          <w:rFonts w:ascii="Times New Roman" w:hAnsi="Times New Roman"/>
          <w:sz w:val="24"/>
          <w:szCs w:val="24"/>
          <w:lang w:eastAsia="ru-RU"/>
        </w:rPr>
        <w:t>.</w:t>
      </w:r>
    </w:p>
    <w:p w:rsidR="00233CBB" w:rsidRPr="00C271B2" w:rsidRDefault="00233CBB" w:rsidP="00233CB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CFCFA"/>
          <w:lang w:eastAsia="ru-RU"/>
        </w:rPr>
      </w:pPr>
      <w:r w:rsidRPr="00C271B2">
        <w:rPr>
          <w:rFonts w:ascii="Times New Roman" w:hAnsi="Times New Roman"/>
        </w:rPr>
        <w:t xml:space="preserve">«Наш дом - Южный – Урал». Программа воспитания и развития детей дошкольного возраста на идеях народной педагогики. Е.С. </w:t>
      </w:r>
      <w:proofErr w:type="spellStart"/>
      <w:r w:rsidRPr="00C271B2">
        <w:rPr>
          <w:rFonts w:ascii="Times New Roman" w:hAnsi="Times New Roman"/>
        </w:rPr>
        <w:t>Бабунова</w:t>
      </w:r>
      <w:proofErr w:type="spellEnd"/>
      <w:r w:rsidRPr="00C271B2">
        <w:rPr>
          <w:rFonts w:ascii="Times New Roman" w:hAnsi="Times New Roman"/>
        </w:rPr>
        <w:t>, Е.Г. Лопатина.</w:t>
      </w:r>
    </w:p>
    <w:p w:rsidR="00233CBB" w:rsidRDefault="00233CBB" w:rsidP="00233CBB">
      <w:pPr>
        <w:spacing w:after="0" w:line="240" w:lineRule="auto"/>
        <w:rPr>
          <w:rFonts w:ascii="Times New Roman" w:hAnsi="Times New Roman"/>
        </w:rPr>
      </w:pPr>
    </w:p>
    <w:p w:rsidR="00233CBB" w:rsidRPr="002E5CBD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Рабочая Программа педагога с</w:t>
      </w:r>
      <w:r>
        <w:rPr>
          <w:rFonts w:ascii="Times New Roman" w:hAnsi="Times New Roman"/>
          <w:lang w:eastAsia="ru-RU"/>
        </w:rPr>
        <w:t>таршей</w:t>
      </w:r>
      <w:r w:rsidRPr="002E5CBD">
        <w:rPr>
          <w:rFonts w:ascii="Times New Roman" w:hAnsi="Times New Roman"/>
          <w:lang w:eastAsia="ru-RU"/>
        </w:rPr>
        <w:t xml:space="preserve"> группы </w:t>
      </w:r>
      <w:r>
        <w:rPr>
          <w:rFonts w:ascii="Times New Roman" w:hAnsi="Times New Roman"/>
          <w:lang w:eastAsia="ru-RU"/>
        </w:rPr>
        <w:t xml:space="preserve">компенсирующей направленности </w:t>
      </w:r>
      <w:r w:rsidRPr="002E5CBD">
        <w:rPr>
          <w:rFonts w:ascii="Times New Roman" w:hAnsi="Times New Roman"/>
          <w:lang w:eastAsia="ru-RU"/>
        </w:rPr>
        <w:t xml:space="preserve">обеспечивает разностороннее развитие детей в возрасте от </w:t>
      </w:r>
      <w:r>
        <w:rPr>
          <w:rFonts w:ascii="Times New Roman" w:hAnsi="Times New Roman"/>
          <w:lang w:eastAsia="ru-RU"/>
        </w:rPr>
        <w:t>5</w:t>
      </w:r>
      <w:r w:rsidRPr="002E5CBD">
        <w:rPr>
          <w:rFonts w:ascii="Times New Roman" w:hAnsi="Times New Roman"/>
          <w:lang w:eastAsia="ru-RU"/>
        </w:rPr>
        <w:t xml:space="preserve"> до </w:t>
      </w:r>
      <w:r>
        <w:rPr>
          <w:rFonts w:ascii="Times New Roman" w:hAnsi="Times New Roman"/>
          <w:lang w:eastAsia="ru-RU"/>
        </w:rPr>
        <w:t>6</w:t>
      </w:r>
      <w:r w:rsidRPr="002E5CBD">
        <w:rPr>
          <w:rFonts w:ascii="Times New Roman" w:hAnsi="Times New Roman"/>
          <w:lang w:eastAsia="ru-RU"/>
        </w:rPr>
        <w:t xml:space="preserve"> лет с учетом их возрастных и индивидуальных особенностей по основным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развитие. Структура РП  предполагает наличие трех основных разделов:</w:t>
      </w:r>
    </w:p>
    <w:p w:rsidR="00233CBB" w:rsidRPr="002E5CBD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1. Целевой – пояснительная записка и планируемые результаты освоения программы.</w:t>
      </w:r>
    </w:p>
    <w:p w:rsidR="00233CBB" w:rsidRPr="002E5CBD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 xml:space="preserve">2. </w:t>
      </w:r>
      <w:proofErr w:type="gramStart"/>
      <w:r w:rsidRPr="002E5CBD">
        <w:rPr>
          <w:rFonts w:ascii="Times New Roman" w:hAnsi="Times New Roman"/>
          <w:lang w:eastAsia="ru-RU"/>
        </w:rPr>
        <w:t>Содержательный</w:t>
      </w:r>
      <w:proofErr w:type="gramEnd"/>
      <w:r w:rsidRPr="002E5CBD">
        <w:rPr>
          <w:rFonts w:ascii="Times New Roman" w:hAnsi="Times New Roman"/>
          <w:lang w:eastAsia="ru-RU"/>
        </w:rPr>
        <w:t xml:space="preserve"> - описание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</w:t>
      </w:r>
      <w:r>
        <w:rPr>
          <w:rFonts w:ascii="Times New Roman" w:hAnsi="Times New Roman"/>
          <w:lang w:eastAsia="ru-RU"/>
        </w:rPr>
        <w:t xml:space="preserve">мы, описание планирования образовательного </w:t>
      </w:r>
      <w:r w:rsidRPr="002E5CBD">
        <w:rPr>
          <w:rFonts w:ascii="Times New Roman" w:hAnsi="Times New Roman"/>
          <w:lang w:eastAsia="ru-RU"/>
        </w:rPr>
        <w:t xml:space="preserve">процесса, а также особенности традиционных событий, праздников, мероприятий; </w:t>
      </w:r>
    </w:p>
    <w:p w:rsidR="00233CBB" w:rsidRPr="002E5CBD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3. Организационный – описание материально- технического обеспечения Программы, обеспеченности методическими материалами и средствами обучения и воспитания, режим дня, особенности организации развивающей предметно-пространственной среды.</w:t>
      </w:r>
    </w:p>
    <w:p w:rsidR="00233CBB" w:rsidRPr="002E5CBD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bCs/>
          <w:lang w:eastAsia="ru-RU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233CBB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233CBB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коррекция речевых нарушений у детей с ОВЗ (ТНР)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коррекционная работа с детьми с аллергопатологией;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поддержка инициативы детей в различных видах деятельности;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сотрудничество ДОУ с семьей;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 xml:space="preserve">приобщение детей к </w:t>
      </w:r>
      <w:proofErr w:type="spellStart"/>
      <w:r w:rsidRPr="002E5CBD">
        <w:rPr>
          <w:rFonts w:ascii="Times New Roman" w:hAnsi="Times New Roman"/>
          <w:lang w:eastAsia="ru-RU"/>
        </w:rPr>
        <w:t>социокультурным</w:t>
      </w:r>
      <w:proofErr w:type="spellEnd"/>
      <w:r w:rsidRPr="002E5CBD">
        <w:rPr>
          <w:rFonts w:ascii="Times New Roman" w:hAnsi="Times New Roman"/>
          <w:lang w:eastAsia="ru-RU"/>
        </w:rPr>
        <w:t xml:space="preserve"> нормам, традициям семьи, общества и государства;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формирование познавательных интересов и познавательных действий ребенка в  разных видах детской деятельности;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233CBB" w:rsidRPr="002E5CBD" w:rsidRDefault="00233CBB" w:rsidP="00233CBB">
      <w:pPr>
        <w:numPr>
          <w:ilvl w:val="0"/>
          <w:numId w:val="1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учет этнокультурной ситуации развития детей.</w:t>
      </w:r>
    </w:p>
    <w:p w:rsidR="00233CBB" w:rsidRPr="002E5CBD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b/>
          <w:kern w:val="20"/>
          <w:lang w:eastAsia="ru-RU"/>
        </w:rPr>
      </w:pPr>
    </w:p>
    <w:p w:rsidR="00233CBB" w:rsidRPr="002E5CBD" w:rsidRDefault="00233CBB" w:rsidP="00233CB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E5CBD">
        <w:rPr>
          <w:rFonts w:ascii="Times New Roman" w:hAnsi="Times New Roman"/>
          <w:lang w:eastAsia="ru-RU"/>
        </w:rPr>
        <w:t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 и их семьи.</w:t>
      </w:r>
    </w:p>
    <w:p w:rsidR="00233CBB" w:rsidRPr="00C271B2" w:rsidRDefault="00233CBB" w:rsidP="00233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271B2">
        <w:rPr>
          <w:rFonts w:ascii="Times New Roman" w:hAnsi="Times New Roman"/>
          <w:sz w:val="24"/>
          <w:szCs w:val="24"/>
          <w:lang w:eastAsia="ru-RU"/>
        </w:rPr>
        <w:t>Программа направлена на формирование общей культуры, укрепление физического и психического здоровья ребёнка</w:t>
      </w:r>
      <w:r>
        <w:rPr>
          <w:rFonts w:ascii="Times New Roman" w:hAnsi="Times New Roman"/>
          <w:sz w:val="24"/>
          <w:szCs w:val="24"/>
          <w:lang w:eastAsia="ru-RU"/>
        </w:rPr>
        <w:t xml:space="preserve"> с аллергопатологией</w:t>
      </w:r>
      <w:r w:rsidRPr="00C271B2">
        <w:rPr>
          <w:rFonts w:ascii="Times New Roman" w:hAnsi="Times New Roman"/>
          <w:sz w:val="24"/>
          <w:szCs w:val="24"/>
          <w:lang w:eastAsia="ru-RU"/>
        </w:rPr>
        <w:t>, формирование основ безопасного поведения, двигательной и гигиенической культуры, а также обеспечивает социальную успешность детей к жизни в современном обществе.</w:t>
      </w:r>
      <w:proofErr w:type="gramEnd"/>
    </w:p>
    <w:p w:rsidR="00233CBB" w:rsidRPr="00C271B2" w:rsidRDefault="00233CBB" w:rsidP="00233CB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71B2">
        <w:rPr>
          <w:rFonts w:ascii="Times New Roman" w:hAnsi="Times New Roman"/>
          <w:color w:val="000000"/>
          <w:sz w:val="24"/>
          <w:szCs w:val="24"/>
          <w:lang w:eastAsia="ru-RU"/>
        </w:rPr>
        <w:t>Программа создавалась с учетом индивидуальных особенностей и потребностей детей с тяжелыми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71B2">
        <w:rPr>
          <w:rFonts w:ascii="Times New Roman" w:hAnsi="Times New Roman"/>
          <w:color w:val="000000"/>
          <w:sz w:val="24"/>
          <w:szCs w:val="24"/>
          <w:lang w:eastAsia="ru-RU"/>
        </w:rPr>
        <w:t>нарушениями речи и поэтому обеспечивает равные возможности для полноценного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71B2">
        <w:rPr>
          <w:rFonts w:ascii="Times New Roman" w:hAnsi="Times New Roman"/>
          <w:color w:val="000000"/>
          <w:sz w:val="24"/>
          <w:szCs w:val="24"/>
          <w:lang w:eastAsia="ru-RU"/>
        </w:rPr>
        <w:t>развития этих детей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71B2">
        <w:rPr>
          <w:rFonts w:ascii="Times New Roman" w:hAnsi="Times New Roman"/>
          <w:color w:val="000000"/>
          <w:sz w:val="24"/>
          <w:szCs w:val="24"/>
          <w:lang w:eastAsia="ru-RU"/>
        </w:rPr>
        <w:t>независимо от ограниченных возможностей здоровья.</w:t>
      </w:r>
    </w:p>
    <w:p w:rsidR="00233CBB" w:rsidRDefault="00233CBB" w:rsidP="00233CBB">
      <w:pPr>
        <w:shd w:val="clear" w:color="auto" w:fill="FFFFFF"/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lang w:eastAsia="ru-RU"/>
        </w:rPr>
      </w:pPr>
      <w:r w:rsidRPr="00C271B2">
        <w:rPr>
          <w:rFonts w:ascii="yandex-sans" w:hAnsi="yandex-sans"/>
          <w:color w:val="000000"/>
          <w:sz w:val="23"/>
          <w:szCs w:val="23"/>
          <w:lang w:eastAsia="ru-RU"/>
        </w:rPr>
        <w:t>Организационный раздел содержит описание материально-технического обеспечения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271B2">
        <w:rPr>
          <w:rFonts w:ascii="yandex-sans" w:hAnsi="yandex-sans"/>
          <w:color w:val="000000"/>
          <w:sz w:val="23"/>
          <w:szCs w:val="23"/>
          <w:lang w:eastAsia="ru-RU"/>
        </w:rPr>
        <w:t>Программы, обеспечение методическими материалами и средствами обучения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271B2">
        <w:rPr>
          <w:rFonts w:ascii="yandex-sans" w:hAnsi="yandex-sans"/>
          <w:color w:val="000000"/>
          <w:sz w:val="23"/>
          <w:szCs w:val="23"/>
          <w:lang w:eastAsia="ru-RU"/>
        </w:rPr>
        <w:t>воспитания, распорядок и режим дня, особенности традиционных событий, праздников,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271B2">
        <w:rPr>
          <w:rFonts w:ascii="yandex-sans" w:hAnsi="yandex-sans"/>
          <w:color w:val="000000"/>
          <w:sz w:val="23"/>
          <w:szCs w:val="23"/>
          <w:lang w:eastAsia="ru-RU"/>
        </w:rPr>
        <w:t>мероприятий, особенности организации предметно-пространственной среды.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271B2">
        <w:rPr>
          <w:rFonts w:ascii="yandex-sans" w:hAnsi="yandex-sans"/>
          <w:color w:val="000000"/>
          <w:sz w:val="23"/>
          <w:szCs w:val="23"/>
          <w:lang w:eastAsia="ru-RU"/>
        </w:rPr>
        <w:t>В этот раздел входит перечень необходимых материалов для организации коррекционной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271B2">
        <w:rPr>
          <w:rFonts w:ascii="yandex-sans" w:hAnsi="yandex-sans"/>
          <w:color w:val="000000"/>
          <w:sz w:val="23"/>
          <w:szCs w:val="23"/>
          <w:lang w:eastAsia="ru-RU"/>
        </w:rPr>
        <w:t>работы для получения образования детьми ОВЗ с ТНР. В данном направлении</w:t>
      </w:r>
    </w:p>
    <w:p w:rsidR="00233CBB" w:rsidRPr="00C271B2" w:rsidRDefault="00233CBB" w:rsidP="00233CB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C271B2">
        <w:rPr>
          <w:rFonts w:ascii="yandex-sans" w:hAnsi="yandex-sans"/>
          <w:color w:val="000000"/>
          <w:sz w:val="23"/>
          <w:szCs w:val="23"/>
          <w:lang w:eastAsia="ru-RU"/>
        </w:rPr>
        <w:t>используются специальные методические пособия и дидактические материалы.</w:t>
      </w:r>
    </w:p>
    <w:p w:rsidR="00233CBB" w:rsidRDefault="00233CBB" w:rsidP="00233CBB"/>
    <w:p w:rsidR="00233CBB" w:rsidRDefault="00233CBB" w:rsidP="00233CBB"/>
    <w:p w:rsidR="00984609" w:rsidRDefault="00984609"/>
    <w:sectPr w:rsidR="00984609" w:rsidSect="004205A3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735D3"/>
    <w:multiLevelType w:val="hybridMultilevel"/>
    <w:tmpl w:val="61C41B48"/>
    <w:lvl w:ilvl="0" w:tplc="71E0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130CE"/>
    <w:multiLevelType w:val="hybridMultilevel"/>
    <w:tmpl w:val="15CA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71C42"/>
    <w:multiLevelType w:val="hybridMultilevel"/>
    <w:tmpl w:val="9924A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BB"/>
    <w:rsid w:val="00233CBB"/>
    <w:rsid w:val="00984609"/>
    <w:rsid w:val="00B9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B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33CBB"/>
    <w:pPr>
      <w:keepNext/>
      <w:spacing w:after="0" w:line="240" w:lineRule="auto"/>
      <w:outlineLvl w:val="0"/>
    </w:pPr>
    <w:rPr>
      <w:rFonts w:ascii="Times New Roman" w:eastAsia="Calibri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CBB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33CBB"/>
    <w:pPr>
      <w:ind w:left="720"/>
      <w:contextualSpacing/>
    </w:pPr>
  </w:style>
  <w:style w:type="paragraph" w:customStyle="1" w:styleId="Default">
    <w:name w:val="Default"/>
    <w:rsid w:val="00233C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sad382</dc:creator>
  <cp:lastModifiedBy>sad382</cp:lastModifiedBy>
  <cp:revision>1</cp:revision>
  <dcterms:created xsi:type="dcterms:W3CDTF">2019-10-01T05:01:00Z</dcterms:created>
  <dcterms:modified xsi:type="dcterms:W3CDTF">2019-10-01T05:12:00Z</dcterms:modified>
</cp:coreProperties>
</file>